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7469" w14:textId="307DD269" w:rsidR="00E90B91" w:rsidRPr="007C7EE9" w:rsidRDefault="00CF3BFA" w:rsidP="0006553D">
      <w:pPr>
        <w:ind w:firstLineChars="200" w:firstLine="720"/>
        <w:jc w:val="center"/>
        <w:rPr>
          <w:rFonts w:ascii="方正小标宋_GBK" w:eastAsia="方正小标宋_GBK" w:hAnsi="微软雅黑" w:cs="微软雅黑"/>
          <w:sz w:val="36"/>
          <w:szCs w:val="36"/>
        </w:rPr>
      </w:pPr>
      <w:r w:rsidRPr="00CF3BFA">
        <w:rPr>
          <w:rFonts w:ascii="方正小标宋_GBK" w:eastAsia="方正小标宋_GBK" w:hint="eastAsia"/>
          <w:sz w:val="36"/>
          <w:szCs w:val="36"/>
        </w:rPr>
        <w:t>阳江高新技术产业开发区平冈镇中心卫生院电子发票接口联调服务项目</w:t>
      </w:r>
      <w:r w:rsidR="00E90B91" w:rsidRPr="007C7EE9">
        <w:rPr>
          <w:rFonts w:ascii="方正小标宋_GBK" w:eastAsia="方正小标宋_GBK" w:hint="eastAsia"/>
          <w:sz w:val="36"/>
          <w:szCs w:val="36"/>
        </w:rPr>
        <w:t>询价函</w:t>
      </w:r>
    </w:p>
    <w:p w14:paraId="07303E2B" w14:textId="77777777" w:rsidR="0006553D" w:rsidRPr="0006553D" w:rsidRDefault="0006553D" w:rsidP="0006553D">
      <w:pPr>
        <w:pStyle w:val="a0"/>
        <w:ind w:firstLine="321"/>
        <w:rPr>
          <w:b/>
          <w:sz w:val="32"/>
          <w:szCs w:val="32"/>
        </w:rPr>
      </w:pPr>
    </w:p>
    <w:tbl>
      <w:tblPr>
        <w:tblpPr w:leftFromText="180" w:rightFromText="180" w:vertAnchor="page" w:horzAnchor="page" w:tblpXSpec="center" w:tblpY="1741"/>
        <w:tblW w:w="13979" w:type="dxa"/>
        <w:tblLayout w:type="fixed"/>
        <w:tblLook w:val="04A0" w:firstRow="1" w:lastRow="0" w:firstColumn="1" w:lastColumn="0" w:noHBand="0" w:noVBand="1"/>
      </w:tblPr>
      <w:tblGrid>
        <w:gridCol w:w="714"/>
        <w:gridCol w:w="3104"/>
        <w:gridCol w:w="5629"/>
        <w:gridCol w:w="471"/>
        <w:gridCol w:w="468"/>
        <w:gridCol w:w="1503"/>
        <w:gridCol w:w="2090"/>
      </w:tblGrid>
      <w:tr w:rsidR="00E90B91" w14:paraId="3BEEB7D5" w14:textId="77777777" w:rsidTr="007C7EE9">
        <w:trPr>
          <w:trHeight w:val="1219"/>
        </w:trPr>
        <w:tc>
          <w:tcPr>
            <w:tcW w:w="714" w:type="dxa"/>
            <w:tcBorders>
              <w:top w:val="single" w:sz="4" w:space="0" w:color="auto"/>
              <w:left w:val="single" w:sz="4" w:space="0" w:color="auto"/>
              <w:bottom w:val="single" w:sz="4" w:space="0" w:color="auto"/>
              <w:right w:val="single" w:sz="4" w:space="0" w:color="auto"/>
            </w:tcBorders>
            <w:vAlign w:val="center"/>
            <w:hideMark/>
          </w:tcPr>
          <w:p w14:paraId="6F62BF00" w14:textId="77777777" w:rsidR="00E90B91" w:rsidRDefault="00E90B91">
            <w:pPr>
              <w:jc w:val="center"/>
              <w:rPr>
                <w:b/>
                <w:bCs/>
              </w:rPr>
            </w:pPr>
            <w:r>
              <w:rPr>
                <w:rFonts w:hint="eastAsia"/>
                <w:b/>
                <w:bCs/>
              </w:rPr>
              <w:t>序号</w:t>
            </w:r>
          </w:p>
        </w:tc>
        <w:tc>
          <w:tcPr>
            <w:tcW w:w="3104" w:type="dxa"/>
            <w:tcBorders>
              <w:top w:val="single" w:sz="4" w:space="0" w:color="auto"/>
              <w:left w:val="nil"/>
              <w:bottom w:val="single" w:sz="4" w:space="0" w:color="auto"/>
              <w:right w:val="single" w:sz="4" w:space="0" w:color="auto"/>
            </w:tcBorders>
            <w:vAlign w:val="center"/>
            <w:hideMark/>
          </w:tcPr>
          <w:p w14:paraId="3A46618E" w14:textId="77777777" w:rsidR="00E90B91" w:rsidRDefault="00E90B91">
            <w:pPr>
              <w:jc w:val="center"/>
              <w:rPr>
                <w:b/>
                <w:bCs/>
              </w:rPr>
            </w:pPr>
            <w:r>
              <w:rPr>
                <w:rFonts w:hint="eastAsia"/>
                <w:b/>
                <w:bCs/>
              </w:rPr>
              <w:t>名</w:t>
            </w:r>
            <w:r>
              <w:rPr>
                <w:b/>
                <w:bCs/>
              </w:rPr>
              <w:t xml:space="preserve"> </w:t>
            </w:r>
            <w:r>
              <w:rPr>
                <w:rFonts w:hint="eastAsia"/>
                <w:b/>
                <w:bCs/>
              </w:rPr>
              <w:t>称</w:t>
            </w:r>
          </w:p>
        </w:tc>
        <w:tc>
          <w:tcPr>
            <w:tcW w:w="5629" w:type="dxa"/>
            <w:tcBorders>
              <w:top w:val="single" w:sz="4" w:space="0" w:color="auto"/>
              <w:left w:val="nil"/>
              <w:bottom w:val="single" w:sz="4" w:space="0" w:color="auto"/>
              <w:right w:val="single" w:sz="4" w:space="0" w:color="auto"/>
            </w:tcBorders>
            <w:vAlign w:val="center"/>
            <w:hideMark/>
          </w:tcPr>
          <w:p w14:paraId="3919567C" w14:textId="77777777" w:rsidR="00E90B91" w:rsidRDefault="00E90B91">
            <w:pPr>
              <w:jc w:val="center"/>
              <w:rPr>
                <w:b/>
                <w:bCs/>
              </w:rPr>
            </w:pPr>
            <w:r>
              <w:rPr>
                <w:rFonts w:hint="eastAsia"/>
                <w:b/>
                <w:bCs/>
              </w:rPr>
              <w:t>信息系统改造要求</w:t>
            </w:r>
          </w:p>
        </w:tc>
        <w:tc>
          <w:tcPr>
            <w:tcW w:w="471" w:type="dxa"/>
            <w:tcBorders>
              <w:top w:val="single" w:sz="4" w:space="0" w:color="auto"/>
              <w:left w:val="single" w:sz="4" w:space="0" w:color="auto"/>
              <w:bottom w:val="single" w:sz="4" w:space="0" w:color="auto"/>
              <w:right w:val="single" w:sz="4" w:space="0" w:color="auto"/>
            </w:tcBorders>
            <w:vAlign w:val="center"/>
            <w:hideMark/>
          </w:tcPr>
          <w:p w14:paraId="1C179AFB" w14:textId="77777777" w:rsidR="00E90B91" w:rsidRDefault="00E90B91">
            <w:pPr>
              <w:jc w:val="center"/>
              <w:rPr>
                <w:b/>
                <w:bCs/>
              </w:rPr>
            </w:pPr>
            <w:r>
              <w:rPr>
                <w:rFonts w:hint="eastAsia"/>
                <w:b/>
                <w:bCs/>
              </w:rPr>
              <w:t>数量</w:t>
            </w:r>
          </w:p>
        </w:tc>
        <w:tc>
          <w:tcPr>
            <w:tcW w:w="468" w:type="dxa"/>
            <w:tcBorders>
              <w:top w:val="single" w:sz="4" w:space="0" w:color="auto"/>
              <w:left w:val="single" w:sz="4" w:space="0" w:color="auto"/>
              <w:bottom w:val="single" w:sz="4" w:space="0" w:color="auto"/>
              <w:right w:val="single" w:sz="4" w:space="0" w:color="auto"/>
            </w:tcBorders>
            <w:vAlign w:val="center"/>
            <w:hideMark/>
          </w:tcPr>
          <w:p w14:paraId="50A1510B" w14:textId="77777777" w:rsidR="00E90B91" w:rsidRDefault="00E90B91">
            <w:pPr>
              <w:jc w:val="center"/>
              <w:rPr>
                <w:b/>
                <w:bCs/>
              </w:rPr>
            </w:pPr>
            <w:r>
              <w:rPr>
                <w:rFonts w:hint="eastAsia"/>
                <w:b/>
                <w:bCs/>
              </w:rPr>
              <w:t>单位</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7AF063C" w14:textId="77777777" w:rsidR="00E90B91" w:rsidRDefault="00E90B91">
            <w:pPr>
              <w:jc w:val="center"/>
              <w:rPr>
                <w:b/>
                <w:bCs/>
              </w:rPr>
            </w:pPr>
            <w:r>
              <w:rPr>
                <w:rFonts w:hint="eastAsia"/>
                <w:b/>
                <w:bCs/>
              </w:rPr>
              <w:t>价格</w:t>
            </w:r>
          </w:p>
        </w:tc>
        <w:tc>
          <w:tcPr>
            <w:tcW w:w="2090" w:type="dxa"/>
            <w:tcBorders>
              <w:top w:val="single" w:sz="4" w:space="0" w:color="auto"/>
              <w:left w:val="single" w:sz="4" w:space="0" w:color="auto"/>
              <w:bottom w:val="single" w:sz="4" w:space="0" w:color="auto"/>
              <w:right w:val="single" w:sz="4" w:space="0" w:color="auto"/>
            </w:tcBorders>
            <w:vAlign w:val="center"/>
            <w:hideMark/>
          </w:tcPr>
          <w:p w14:paraId="708F1392" w14:textId="77777777" w:rsidR="00E90B91" w:rsidRDefault="00E90B91">
            <w:pPr>
              <w:jc w:val="center"/>
              <w:rPr>
                <w:b/>
                <w:bCs/>
              </w:rPr>
            </w:pPr>
            <w:r>
              <w:rPr>
                <w:rFonts w:hint="eastAsia"/>
                <w:b/>
                <w:bCs/>
              </w:rPr>
              <w:t>备注</w:t>
            </w:r>
          </w:p>
        </w:tc>
      </w:tr>
      <w:tr w:rsidR="00E90B91" w14:paraId="66E1450F" w14:textId="77777777" w:rsidTr="007C7EE9">
        <w:trPr>
          <w:trHeight w:val="2068"/>
        </w:trPr>
        <w:tc>
          <w:tcPr>
            <w:tcW w:w="714" w:type="dxa"/>
            <w:tcBorders>
              <w:top w:val="nil"/>
              <w:left w:val="single" w:sz="4" w:space="0" w:color="auto"/>
              <w:bottom w:val="single" w:sz="4" w:space="0" w:color="000000"/>
              <w:right w:val="single" w:sz="4" w:space="0" w:color="auto"/>
            </w:tcBorders>
            <w:vAlign w:val="center"/>
            <w:hideMark/>
          </w:tcPr>
          <w:p w14:paraId="500F4084" w14:textId="77777777" w:rsidR="00E90B91" w:rsidRDefault="00E90B91">
            <w:pPr>
              <w:jc w:val="center"/>
            </w:pPr>
            <w:r>
              <w:t>1</w:t>
            </w:r>
          </w:p>
        </w:tc>
        <w:tc>
          <w:tcPr>
            <w:tcW w:w="3104" w:type="dxa"/>
            <w:tcBorders>
              <w:top w:val="nil"/>
              <w:left w:val="nil"/>
              <w:bottom w:val="single" w:sz="4" w:space="0" w:color="000000"/>
              <w:right w:val="nil"/>
            </w:tcBorders>
            <w:vAlign w:val="center"/>
            <w:hideMark/>
          </w:tcPr>
          <w:p w14:paraId="742AF57F" w14:textId="1AF578FF" w:rsidR="00E90B91" w:rsidRPr="007C7EE9" w:rsidRDefault="00CF3BFA" w:rsidP="0006553D">
            <w:pPr>
              <w:rPr>
                <w:rFonts w:ascii="仿宋_GB2312" w:eastAsia="仿宋_GB2312" w:hAnsi="微软雅黑" w:cs="微软雅黑"/>
                <w:sz w:val="32"/>
                <w:szCs w:val="32"/>
              </w:rPr>
            </w:pPr>
            <w:r w:rsidRPr="00CF3BFA">
              <w:rPr>
                <w:rFonts w:ascii="仿宋_GB2312" w:eastAsia="仿宋_GB2312" w:hint="eastAsia"/>
                <w:sz w:val="32"/>
                <w:szCs w:val="32"/>
              </w:rPr>
              <w:t>阳江高新技术产业开发区平冈镇中心卫生院电子发票接口联调服务项目</w:t>
            </w:r>
          </w:p>
        </w:tc>
        <w:tc>
          <w:tcPr>
            <w:tcW w:w="5629" w:type="dxa"/>
            <w:tcBorders>
              <w:top w:val="single" w:sz="4" w:space="0" w:color="auto"/>
              <w:left w:val="single" w:sz="4" w:space="0" w:color="auto"/>
              <w:bottom w:val="single" w:sz="4" w:space="0" w:color="auto"/>
              <w:right w:val="single" w:sz="4" w:space="0" w:color="auto"/>
            </w:tcBorders>
            <w:vAlign w:val="center"/>
            <w:hideMark/>
          </w:tcPr>
          <w:p w14:paraId="2F18F868" w14:textId="55CA800C" w:rsidR="00E90B91" w:rsidRPr="007C7EE9" w:rsidRDefault="00E90B91">
            <w:pPr>
              <w:tabs>
                <w:tab w:val="left" w:pos="956"/>
              </w:tabs>
              <w:jc w:val="center"/>
              <w:rPr>
                <w:rFonts w:ascii="仿宋_GB2312" w:eastAsia="仿宋_GB2312"/>
                <w:sz w:val="32"/>
                <w:szCs w:val="32"/>
              </w:rPr>
            </w:pPr>
            <w:r w:rsidRPr="007C7EE9">
              <w:rPr>
                <w:rFonts w:ascii="仿宋_GB2312" w:eastAsia="仿宋_GB2312" w:hint="eastAsia"/>
                <w:sz w:val="32"/>
                <w:szCs w:val="32"/>
              </w:rPr>
              <w:t>请参照</w:t>
            </w:r>
            <w:r w:rsidR="00CF3BFA" w:rsidRPr="00CF3BFA">
              <w:rPr>
                <w:rFonts w:ascii="仿宋_GB2312" w:eastAsia="仿宋_GB2312" w:hint="eastAsia"/>
                <w:sz w:val="32"/>
                <w:szCs w:val="32"/>
              </w:rPr>
              <w:t>阳江高新技术产业开发区平冈镇中心卫生院电子发票接口联调服务项目</w:t>
            </w:r>
            <w:r w:rsidRPr="007C7EE9">
              <w:rPr>
                <w:rFonts w:ascii="仿宋_GB2312" w:eastAsia="仿宋_GB2312" w:hint="eastAsia"/>
                <w:sz w:val="32"/>
                <w:szCs w:val="32"/>
              </w:rPr>
              <w:t>需求方案</w:t>
            </w:r>
          </w:p>
        </w:tc>
        <w:tc>
          <w:tcPr>
            <w:tcW w:w="471" w:type="dxa"/>
            <w:tcBorders>
              <w:top w:val="single" w:sz="4" w:space="0" w:color="auto"/>
              <w:left w:val="single" w:sz="4" w:space="0" w:color="auto"/>
              <w:bottom w:val="single" w:sz="4" w:space="0" w:color="auto"/>
              <w:right w:val="single" w:sz="4" w:space="0" w:color="auto"/>
            </w:tcBorders>
            <w:vAlign w:val="center"/>
            <w:hideMark/>
          </w:tcPr>
          <w:p w14:paraId="6BFE7D94" w14:textId="77777777" w:rsidR="00E90B91" w:rsidRDefault="00E90B91">
            <w:pPr>
              <w:jc w:val="center"/>
              <w:rPr>
                <w:sz w:val="24"/>
              </w:rPr>
            </w:pPr>
            <w:r>
              <w:rPr>
                <w:sz w:val="24"/>
              </w:rPr>
              <w:t>1</w:t>
            </w:r>
          </w:p>
        </w:tc>
        <w:tc>
          <w:tcPr>
            <w:tcW w:w="468" w:type="dxa"/>
            <w:tcBorders>
              <w:top w:val="single" w:sz="4" w:space="0" w:color="auto"/>
              <w:left w:val="single" w:sz="4" w:space="0" w:color="auto"/>
              <w:bottom w:val="single" w:sz="4" w:space="0" w:color="auto"/>
              <w:right w:val="single" w:sz="4" w:space="0" w:color="auto"/>
            </w:tcBorders>
            <w:vAlign w:val="center"/>
            <w:hideMark/>
          </w:tcPr>
          <w:p w14:paraId="1D2481C4" w14:textId="4FDDB4FD" w:rsidR="00E90B91" w:rsidRDefault="007C7EE9">
            <w:pPr>
              <w:jc w:val="center"/>
              <w:rPr>
                <w:sz w:val="24"/>
              </w:rPr>
            </w:pPr>
            <w:r>
              <w:rPr>
                <w:rFonts w:hint="eastAsia"/>
                <w:sz w:val="24"/>
              </w:rPr>
              <w:t>批</w:t>
            </w:r>
          </w:p>
        </w:tc>
        <w:tc>
          <w:tcPr>
            <w:tcW w:w="1503" w:type="dxa"/>
            <w:tcBorders>
              <w:top w:val="single" w:sz="4" w:space="0" w:color="auto"/>
              <w:left w:val="single" w:sz="4" w:space="0" w:color="auto"/>
              <w:bottom w:val="single" w:sz="4" w:space="0" w:color="auto"/>
              <w:right w:val="single" w:sz="4" w:space="0" w:color="auto"/>
            </w:tcBorders>
            <w:vAlign w:val="center"/>
          </w:tcPr>
          <w:p w14:paraId="1C92FE5E" w14:textId="77777777" w:rsidR="00E90B91" w:rsidRDefault="00E90B91">
            <w:pPr>
              <w:jc w:val="center"/>
            </w:pPr>
          </w:p>
        </w:tc>
        <w:tc>
          <w:tcPr>
            <w:tcW w:w="2090" w:type="dxa"/>
            <w:tcBorders>
              <w:top w:val="single" w:sz="4" w:space="0" w:color="auto"/>
              <w:left w:val="single" w:sz="4" w:space="0" w:color="auto"/>
              <w:bottom w:val="single" w:sz="4" w:space="0" w:color="auto"/>
              <w:right w:val="single" w:sz="4" w:space="0" w:color="auto"/>
            </w:tcBorders>
            <w:vAlign w:val="center"/>
          </w:tcPr>
          <w:p w14:paraId="4E351E89" w14:textId="77777777" w:rsidR="00E90B91" w:rsidRDefault="00E90B91">
            <w:pPr>
              <w:jc w:val="center"/>
            </w:pPr>
          </w:p>
        </w:tc>
      </w:tr>
      <w:tr w:rsidR="00E90B91" w14:paraId="3DF6DAD4" w14:textId="77777777" w:rsidTr="002775C0">
        <w:trPr>
          <w:trHeight w:val="1220"/>
        </w:trPr>
        <w:tc>
          <w:tcPr>
            <w:tcW w:w="3818" w:type="dxa"/>
            <w:gridSpan w:val="2"/>
            <w:tcBorders>
              <w:top w:val="single" w:sz="4" w:space="0" w:color="auto"/>
              <w:left w:val="single" w:sz="4" w:space="0" w:color="auto"/>
              <w:bottom w:val="single" w:sz="4" w:space="0" w:color="auto"/>
              <w:right w:val="single" w:sz="4" w:space="0" w:color="auto"/>
            </w:tcBorders>
            <w:vAlign w:val="center"/>
            <w:hideMark/>
          </w:tcPr>
          <w:p w14:paraId="6B2341BD" w14:textId="77777777" w:rsidR="00E90B91" w:rsidRDefault="00E90B91">
            <w:r>
              <w:t xml:space="preserve">   </w:t>
            </w:r>
            <w:r>
              <w:rPr>
                <w:rFonts w:hint="eastAsia"/>
              </w:rPr>
              <w:t>报价合计</w:t>
            </w:r>
            <w:r>
              <w:t xml:space="preserve">      </w:t>
            </w:r>
            <w:proofErr w:type="gramStart"/>
            <w:r>
              <w:rPr>
                <w:rFonts w:hint="eastAsia"/>
              </w:rPr>
              <w:t xml:space="preserve">　　　　</w:t>
            </w:r>
            <w:proofErr w:type="gramEnd"/>
            <w:r>
              <w:t xml:space="preserve">  </w:t>
            </w:r>
          </w:p>
        </w:tc>
        <w:tc>
          <w:tcPr>
            <w:tcW w:w="10161" w:type="dxa"/>
            <w:gridSpan w:val="5"/>
            <w:tcBorders>
              <w:top w:val="single" w:sz="4" w:space="0" w:color="auto"/>
              <w:left w:val="single" w:sz="4" w:space="0" w:color="auto"/>
              <w:bottom w:val="single" w:sz="4" w:space="0" w:color="auto"/>
              <w:right w:val="single" w:sz="4" w:space="0" w:color="000000"/>
            </w:tcBorders>
            <w:vAlign w:val="center"/>
            <w:hideMark/>
          </w:tcPr>
          <w:p w14:paraId="429DE213" w14:textId="77777777" w:rsidR="00E90B91" w:rsidRDefault="00E90B91">
            <w:r>
              <w:rPr>
                <w:sz w:val="18"/>
                <w:szCs w:val="18"/>
              </w:rPr>
              <w:t xml:space="preserve">       </w:t>
            </w:r>
            <w:r>
              <w:rPr>
                <w:rFonts w:hint="eastAsia"/>
                <w:sz w:val="18"/>
                <w:szCs w:val="18"/>
              </w:rPr>
              <w:t>人民币（大写）</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拾</w:t>
            </w:r>
            <w:r>
              <w:rPr>
                <w:sz w:val="18"/>
                <w:szCs w:val="18"/>
              </w:rPr>
              <w:t xml:space="preserve"> </w:t>
            </w:r>
            <w:r>
              <w:rPr>
                <w:rFonts w:hint="eastAsia"/>
                <w:sz w:val="18"/>
                <w:szCs w:val="18"/>
              </w:rPr>
              <w:t xml:space="preserve">　　</w:t>
            </w:r>
            <w:r>
              <w:rPr>
                <w:sz w:val="18"/>
                <w:szCs w:val="18"/>
              </w:rPr>
              <w:t xml:space="preserve">  </w:t>
            </w:r>
            <w:r>
              <w:rPr>
                <w:rFonts w:hint="eastAsia"/>
                <w:sz w:val="18"/>
                <w:szCs w:val="18"/>
              </w:rPr>
              <w:t>万</w:t>
            </w:r>
            <w:r>
              <w:rPr>
                <w:sz w:val="18"/>
                <w:szCs w:val="18"/>
              </w:rPr>
              <w:t xml:space="preserve">  </w:t>
            </w:r>
            <w:r>
              <w:rPr>
                <w:rFonts w:hint="eastAsia"/>
                <w:sz w:val="18"/>
                <w:szCs w:val="18"/>
              </w:rPr>
              <w:t xml:space="preserve">　</w:t>
            </w:r>
            <w:r>
              <w:rPr>
                <w:sz w:val="18"/>
                <w:szCs w:val="18"/>
              </w:rPr>
              <w:t xml:space="preserve">  </w:t>
            </w:r>
            <w:proofErr w:type="gramStart"/>
            <w:r>
              <w:rPr>
                <w:rFonts w:hint="eastAsia"/>
                <w:sz w:val="18"/>
                <w:szCs w:val="18"/>
              </w:rPr>
              <w:t>仟</w:t>
            </w:r>
            <w:proofErr w:type="gramEnd"/>
            <w:r>
              <w:rPr>
                <w:sz w:val="18"/>
                <w:szCs w:val="18"/>
              </w:rPr>
              <w:t xml:space="preserve">  </w:t>
            </w:r>
            <w:r>
              <w:rPr>
                <w:rFonts w:hint="eastAsia"/>
                <w:sz w:val="18"/>
                <w:szCs w:val="18"/>
              </w:rPr>
              <w:t xml:space="preserve">　</w:t>
            </w:r>
            <w:r>
              <w:rPr>
                <w:sz w:val="18"/>
                <w:szCs w:val="18"/>
              </w:rPr>
              <w:t xml:space="preserve">  </w:t>
            </w:r>
            <w:r>
              <w:rPr>
                <w:rFonts w:hint="eastAsia"/>
                <w:sz w:val="18"/>
                <w:szCs w:val="18"/>
              </w:rPr>
              <w:t>佰</w:t>
            </w:r>
            <w:r>
              <w:rPr>
                <w:sz w:val="18"/>
                <w:szCs w:val="18"/>
              </w:rPr>
              <w:t xml:space="preserve"> </w:t>
            </w:r>
            <w:r>
              <w:rPr>
                <w:rFonts w:hint="eastAsia"/>
                <w:sz w:val="18"/>
                <w:szCs w:val="18"/>
              </w:rPr>
              <w:t xml:space="preserve">　</w:t>
            </w:r>
            <w:r>
              <w:rPr>
                <w:sz w:val="18"/>
                <w:szCs w:val="18"/>
              </w:rPr>
              <w:t xml:space="preserve">   </w:t>
            </w:r>
            <w:r>
              <w:rPr>
                <w:rFonts w:hint="eastAsia"/>
                <w:sz w:val="18"/>
                <w:szCs w:val="18"/>
              </w:rPr>
              <w:t>拾</w:t>
            </w:r>
            <w:r>
              <w:rPr>
                <w:sz w:val="18"/>
                <w:szCs w:val="18"/>
              </w:rPr>
              <w:t xml:space="preserve">  </w:t>
            </w:r>
            <w:r>
              <w:rPr>
                <w:rFonts w:hint="eastAsia"/>
                <w:sz w:val="18"/>
                <w:szCs w:val="18"/>
              </w:rPr>
              <w:t xml:space="preserve">　</w:t>
            </w:r>
            <w:r>
              <w:rPr>
                <w:sz w:val="18"/>
                <w:szCs w:val="18"/>
              </w:rPr>
              <w:t xml:space="preserve">  </w:t>
            </w:r>
            <w:r>
              <w:rPr>
                <w:rFonts w:hint="eastAsia"/>
                <w:sz w:val="18"/>
                <w:szCs w:val="18"/>
              </w:rPr>
              <w:t>元整</w:t>
            </w:r>
            <w:r>
              <w:rPr>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r>
      <w:tr w:rsidR="00E90B91" w14:paraId="253B5780" w14:textId="77777777" w:rsidTr="00087C7F">
        <w:trPr>
          <w:trHeight w:val="1550"/>
        </w:trPr>
        <w:tc>
          <w:tcPr>
            <w:tcW w:w="13979" w:type="dxa"/>
            <w:gridSpan w:val="7"/>
            <w:tcBorders>
              <w:top w:val="single" w:sz="4" w:space="0" w:color="auto"/>
              <w:left w:val="single" w:sz="4" w:space="0" w:color="auto"/>
              <w:bottom w:val="single" w:sz="4" w:space="0" w:color="auto"/>
              <w:right w:val="single" w:sz="4" w:space="0" w:color="000000"/>
            </w:tcBorders>
            <w:vAlign w:val="center"/>
            <w:hideMark/>
          </w:tcPr>
          <w:p w14:paraId="4235CE62" w14:textId="77777777" w:rsidR="00E90B91" w:rsidRDefault="00E90B91">
            <w:pPr>
              <w:rPr>
                <w:sz w:val="18"/>
                <w:szCs w:val="18"/>
              </w:rPr>
            </w:pPr>
            <w:r>
              <w:rPr>
                <w:rFonts w:hint="eastAsia"/>
                <w:sz w:val="18"/>
                <w:szCs w:val="18"/>
              </w:rPr>
              <w:t xml:space="preserve">　</w:t>
            </w:r>
            <w:r>
              <w:rPr>
                <w:rFonts w:hint="eastAsia"/>
              </w:rPr>
              <w:t>报价单位（公章）：</w:t>
            </w:r>
            <w:r>
              <w:t xml:space="preserve">  </w:t>
            </w:r>
          </w:p>
        </w:tc>
      </w:tr>
      <w:tr w:rsidR="00E90B91" w14:paraId="28101130" w14:textId="77777777" w:rsidTr="00087C7F">
        <w:trPr>
          <w:trHeight w:val="2119"/>
        </w:trPr>
        <w:tc>
          <w:tcPr>
            <w:tcW w:w="13979" w:type="dxa"/>
            <w:gridSpan w:val="7"/>
            <w:tcBorders>
              <w:top w:val="single" w:sz="4" w:space="0" w:color="auto"/>
              <w:left w:val="single" w:sz="4" w:space="0" w:color="auto"/>
              <w:bottom w:val="single" w:sz="4" w:space="0" w:color="auto"/>
              <w:right w:val="single" w:sz="4" w:space="0" w:color="000000"/>
            </w:tcBorders>
            <w:vAlign w:val="center"/>
            <w:hideMark/>
          </w:tcPr>
          <w:p w14:paraId="7098916E" w14:textId="77777777" w:rsidR="00E90B91" w:rsidRDefault="00E90B91">
            <w:r>
              <w:rPr>
                <w:rFonts w:hint="eastAsia"/>
              </w:rPr>
              <w:t xml:space="preserve">　　　　联系人：</w:t>
            </w:r>
            <w:r>
              <w:t xml:space="preserve">                </w:t>
            </w:r>
            <w:r>
              <w:rPr>
                <w:rFonts w:hint="eastAsia"/>
              </w:rPr>
              <w:t xml:space="preserve">　　　　　　　　</w:t>
            </w:r>
            <w:r>
              <w:t xml:space="preserve"> </w:t>
            </w:r>
            <w:r>
              <w:rPr>
                <w:rFonts w:hint="eastAsia"/>
              </w:rPr>
              <w:t xml:space="preserve">　　　　　　　　联系方式：</w:t>
            </w:r>
          </w:p>
        </w:tc>
      </w:tr>
    </w:tbl>
    <w:p w14:paraId="0B702B64" w14:textId="77777777" w:rsidR="00E90B91" w:rsidRDefault="00E90B91" w:rsidP="00E90B91">
      <w:pPr>
        <w:jc w:val="left"/>
        <w:rPr>
          <w:b/>
          <w:bCs/>
        </w:rPr>
      </w:pPr>
    </w:p>
    <w:p w14:paraId="4C5B3ECC" w14:textId="77777777" w:rsidR="00E90B91" w:rsidRDefault="00E90B91" w:rsidP="00E90B91">
      <w:pPr>
        <w:rPr>
          <w:sz w:val="18"/>
          <w:szCs w:val="18"/>
        </w:rPr>
      </w:pPr>
    </w:p>
    <w:p w14:paraId="7EF500ED" w14:textId="77777777" w:rsidR="00E90B91" w:rsidRDefault="00E90B91" w:rsidP="00E90B91">
      <w:pPr>
        <w:rPr>
          <w:sz w:val="18"/>
          <w:szCs w:val="18"/>
        </w:rPr>
      </w:pPr>
    </w:p>
    <w:p w14:paraId="409039FE" w14:textId="77777777" w:rsidR="00E90B91" w:rsidRDefault="00E90B91" w:rsidP="00E90B91">
      <w:pPr>
        <w:rPr>
          <w:sz w:val="18"/>
          <w:szCs w:val="18"/>
        </w:rPr>
      </w:pPr>
    </w:p>
    <w:p w14:paraId="3E53050F" w14:textId="77777777" w:rsidR="00E90B91" w:rsidRDefault="00E90B91" w:rsidP="00E90B91">
      <w:pPr>
        <w:rPr>
          <w:sz w:val="18"/>
          <w:szCs w:val="18"/>
        </w:rPr>
      </w:pPr>
    </w:p>
    <w:p w14:paraId="23719BD0" w14:textId="77777777" w:rsidR="00E90B91" w:rsidRDefault="00E90B91" w:rsidP="00E90B91">
      <w:pPr>
        <w:rPr>
          <w:sz w:val="18"/>
          <w:szCs w:val="18"/>
        </w:rPr>
      </w:pPr>
    </w:p>
    <w:p w14:paraId="59FE5629" w14:textId="77777777" w:rsidR="00E90B91" w:rsidRDefault="00E90B91" w:rsidP="00E90B91">
      <w:pPr>
        <w:rPr>
          <w:sz w:val="18"/>
          <w:szCs w:val="18"/>
        </w:rPr>
      </w:pPr>
    </w:p>
    <w:p w14:paraId="5BE9FED8" w14:textId="77777777" w:rsidR="00E90B91" w:rsidRDefault="00E90B91" w:rsidP="00E90B91">
      <w:pPr>
        <w:rPr>
          <w:sz w:val="18"/>
          <w:szCs w:val="18"/>
        </w:rPr>
      </w:pPr>
    </w:p>
    <w:p w14:paraId="22643CB6" w14:textId="77777777" w:rsidR="00E90B91" w:rsidRDefault="00E90B91" w:rsidP="00E90B91">
      <w:pPr>
        <w:rPr>
          <w:sz w:val="18"/>
          <w:szCs w:val="18"/>
        </w:rPr>
      </w:pPr>
    </w:p>
    <w:p w14:paraId="30DCB902" w14:textId="77777777" w:rsidR="00E90B91" w:rsidRDefault="00E90B91" w:rsidP="00E90B91">
      <w:pPr>
        <w:rPr>
          <w:sz w:val="18"/>
          <w:szCs w:val="18"/>
        </w:rPr>
      </w:pPr>
    </w:p>
    <w:p w14:paraId="37E34437" w14:textId="77777777" w:rsidR="00E90B91" w:rsidRDefault="00E90B91" w:rsidP="00E90B91">
      <w:pPr>
        <w:rPr>
          <w:sz w:val="18"/>
          <w:szCs w:val="18"/>
        </w:rPr>
      </w:pPr>
    </w:p>
    <w:p w14:paraId="79824D5B" w14:textId="77777777" w:rsidR="00E90B91" w:rsidRDefault="00E90B91" w:rsidP="00E90B91">
      <w:pPr>
        <w:rPr>
          <w:sz w:val="18"/>
          <w:szCs w:val="18"/>
        </w:rPr>
      </w:pPr>
    </w:p>
    <w:p w14:paraId="730C9FE1" w14:textId="06E32BF1" w:rsidR="00E90B91" w:rsidRDefault="00E90B91" w:rsidP="00E90B91">
      <w:pPr>
        <w:rPr>
          <w:sz w:val="18"/>
          <w:szCs w:val="18"/>
        </w:rPr>
      </w:pPr>
    </w:p>
    <w:p w14:paraId="54196323" w14:textId="6CFD2475" w:rsidR="00CD3B76" w:rsidRDefault="00CD3B76" w:rsidP="00CD3B76">
      <w:pPr>
        <w:pStyle w:val="a0"/>
        <w:ind w:firstLine="210"/>
      </w:pPr>
    </w:p>
    <w:p w14:paraId="466C882D" w14:textId="77777777" w:rsidR="00CD3B76" w:rsidRPr="00087C7F" w:rsidRDefault="00CD3B76" w:rsidP="00CD3B76">
      <w:pPr>
        <w:pStyle w:val="a0"/>
        <w:ind w:firstLine="210"/>
      </w:pPr>
    </w:p>
    <w:sectPr w:rsidR="00CD3B76" w:rsidRPr="00087C7F" w:rsidSect="00E90B91">
      <w:pgSz w:w="16838" w:h="11906" w:orient="landscape"/>
      <w:pgMar w:top="720" w:right="720" w:bottom="720" w:left="72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D16B" w14:textId="77777777" w:rsidR="00D17BDA" w:rsidRDefault="00D17BDA" w:rsidP="002775C0">
      <w:r>
        <w:separator/>
      </w:r>
    </w:p>
  </w:endnote>
  <w:endnote w:type="continuationSeparator" w:id="0">
    <w:p w14:paraId="1742F7CC" w14:textId="77777777" w:rsidR="00D17BDA" w:rsidRDefault="00D17BDA" w:rsidP="0027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AEDF" w14:textId="77777777" w:rsidR="00D17BDA" w:rsidRDefault="00D17BDA" w:rsidP="002775C0">
      <w:r>
        <w:separator/>
      </w:r>
    </w:p>
  </w:footnote>
  <w:footnote w:type="continuationSeparator" w:id="0">
    <w:p w14:paraId="4AB4E38F" w14:textId="77777777" w:rsidR="00D17BDA" w:rsidRDefault="00D17BDA" w:rsidP="0027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91"/>
    <w:rsid w:val="0006553D"/>
    <w:rsid w:val="00087C7F"/>
    <w:rsid w:val="002775C0"/>
    <w:rsid w:val="003267C7"/>
    <w:rsid w:val="003C30E7"/>
    <w:rsid w:val="004C61B3"/>
    <w:rsid w:val="00551797"/>
    <w:rsid w:val="007C7EE9"/>
    <w:rsid w:val="00BE69EE"/>
    <w:rsid w:val="00CD3B76"/>
    <w:rsid w:val="00CF3BFA"/>
    <w:rsid w:val="00D17BDA"/>
    <w:rsid w:val="00E90B91"/>
    <w:rsid w:val="00F0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D2443"/>
  <w15:chartTrackingRefBased/>
  <w15:docId w15:val="{67C64BD7-6059-475C-B3A0-A2C69BBD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Theme="minorHAnsi" w:cstheme="minorBidi"/>
        <w:snapToGrid w:val="0"/>
        <w:color w:val="000000"/>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90B91"/>
    <w:pPr>
      <w:widowControl w:val="0"/>
      <w:jc w:val="both"/>
    </w:pPr>
    <w:rPr>
      <w:rFonts w:ascii="Times New Roman" w:eastAsia="宋体" w:hAnsi="Times New Roman" w:cs="Times New Roman"/>
      <w:snapToGrid/>
      <w:color w:val="auto"/>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E90B91"/>
    <w:pPr>
      <w:spacing w:after="120"/>
    </w:pPr>
  </w:style>
  <w:style w:type="character" w:customStyle="1" w:styleId="a5">
    <w:name w:val="正文文本 字符"/>
    <w:basedOn w:val="a1"/>
    <w:link w:val="a4"/>
    <w:uiPriority w:val="99"/>
    <w:semiHidden/>
    <w:rsid w:val="00E90B91"/>
    <w:rPr>
      <w:rFonts w:ascii="Times New Roman" w:eastAsia="宋体" w:hAnsi="Times New Roman" w:cs="Times New Roman"/>
      <w:snapToGrid/>
      <w:color w:val="auto"/>
      <w:kern w:val="2"/>
      <w:sz w:val="21"/>
      <w:szCs w:val="24"/>
    </w:rPr>
  </w:style>
  <w:style w:type="paragraph" w:styleId="a0">
    <w:name w:val="Body Text First Indent"/>
    <w:basedOn w:val="a4"/>
    <w:link w:val="a6"/>
    <w:uiPriority w:val="99"/>
    <w:semiHidden/>
    <w:unhideWhenUsed/>
    <w:rsid w:val="00E90B91"/>
    <w:pPr>
      <w:ind w:firstLineChars="100" w:firstLine="420"/>
    </w:pPr>
  </w:style>
  <w:style w:type="character" w:customStyle="1" w:styleId="a6">
    <w:name w:val="正文文本首行缩进 字符"/>
    <w:basedOn w:val="a5"/>
    <w:link w:val="a0"/>
    <w:uiPriority w:val="99"/>
    <w:semiHidden/>
    <w:rsid w:val="00E90B91"/>
    <w:rPr>
      <w:rFonts w:ascii="Times New Roman" w:eastAsia="宋体" w:hAnsi="Times New Roman" w:cs="Times New Roman"/>
      <w:snapToGrid/>
      <w:color w:val="auto"/>
      <w:kern w:val="2"/>
      <w:sz w:val="21"/>
      <w:szCs w:val="24"/>
    </w:rPr>
  </w:style>
  <w:style w:type="paragraph" w:styleId="a7">
    <w:name w:val="header"/>
    <w:basedOn w:val="a"/>
    <w:link w:val="a8"/>
    <w:uiPriority w:val="99"/>
    <w:unhideWhenUsed/>
    <w:rsid w:val="002775C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2775C0"/>
    <w:rPr>
      <w:rFonts w:ascii="Times New Roman" w:eastAsia="宋体" w:hAnsi="Times New Roman" w:cs="Times New Roman"/>
      <w:snapToGrid/>
      <w:color w:val="auto"/>
      <w:kern w:val="2"/>
      <w:sz w:val="18"/>
      <w:szCs w:val="18"/>
    </w:rPr>
  </w:style>
  <w:style w:type="paragraph" w:styleId="a9">
    <w:name w:val="footer"/>
    <w:basedOn w:val="a"/>
    <w:link w:val="aa"/>
    <w:uiPriority w:val="99"/>
    <w:unhideWhenUsed/>
    <w:rsid w:val="002775C0"/>
    <w:pPr>
      <w:tabs>
        <w:tab w:val="center" w:pos="4153"/>
        <w:tab w:val="right" w:pos="8306"/>
      </w:tabs>
      <w:snapToGrid w:val="0"/>
      <w:jc w:val="left"/>
    </w:pPr>
    <w:rPr>
      <w:sz w:val="18"/>
      <w:szCs w:val="18"/>
    </w:rPr>
  </w:style>
  <w:style w:type="character" w:customStyle="1" w:styleId="aa">
    <w:name w:val="页脚 字符"/>
    <w:basedOn w:val="a1"/>
    <w:link w:val="a9"/>
    <w:uiPriority w:val="99"/>
    <w:rsid w:val="002775C0"/>
    <w:rPr>
      <w:rFonts w:ascii="Times New Roman" w:eastAsia="宋体" w:hAnsi="Times New Roman" w:cs="Times New Roman"/>
      <w:snapToGrid/>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2024-12-06T00:28:00Z</dcterms:created>
  <dcterms:modified xsi:type="dcterms:W3CDTF">2025-06-30T08:19:00Z</dcterms:modified>
</cp:coreProperties>
</file>